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outlineLvl w:val="0"/>
        <w:rPr>
          <w:rFonts w:eastAsia="仿宋_GB2312"/>
          <w:color w:val="000000"/>
          <w:sz w:val="32"/>
          <w:szCs w:val="32"/>
        </w:rPr>
      </w:pPr>
      <w:bookmarkStart w:id="0" w:name="_Toc45896472"/>
      <w:bookmarkStart w:id="1" w:name="_Toc45896526"/>
      <w:bookmarkStart w:id="2" w:name="_Toc45894991"/>
      <w:bookmarkStart w:id="3" w:name="_Toc7231"/>
      <w:bookmarkStart w:id="4" w:name="_Toc45895924"/>
      <w:bookmarkStart w:id="5" w:name="_Toc45906812"/>
      <w:bookmarkStart w:id="6" w:name="_Toc28205"/>
      <w:bookmarkStart w:id="7" w:name="_Toc45905348"/>
      <w:bookmarkStart w:id="8" w:name="_Toc45905547"/>
      <w:r>
        <w:rPr>
          <w:rFonts w:eastAsia="仿宋_GB2312"/>
          <w:color w:val="000000"/>
          <w:sz w:val="32"/>
          <w:szCs w:val="32"/>
        </w:rPr>
        <w:t>附件</w:t>
      </w:r>
      <w:r>
        <w:rPr>
          <w:rFonts w:hint="eastAsia" w:eastAsia="仿宋_GB2312"/>
          <w:color w:val="000000"/>
          <w:sz w:val="32"/>
          <w:szCs w:val="32"/>
          <w:lang w:val="en-US" w:eastAsia="zh-CN"/>
        </w:rPr>
        <w:t>5</w:t>
      </w:r>
      <w:r>
        <w:rPr>
          <w:rFonts w:eastAsia="仿宋_GB2312"/>
          <w:color w:val="000000"/>
          <w:sz w:val="32"/>
          <w:szCs w:val="32"/>
        </w:rPr>
        <w:t>：</w:t>
      </w:r>
      <w:bookmarkEnd w:id="0"/>
      <w:bookmarkEnd w:id="1"/>
      <w:bookmarkEnd w:id="2"/>
      <w:bookmarkEnd w:id="3"/>
      <w:bookmarkEnd w:id="4"/>
      <w:bookmarkEnd w:id="5"/>
      <w:bookmarkEnd w:id="6"/>
      <w:bookmarkEnd w:id="7"/>
      <w:bookmarkEnd w:id="8"/>
    </w:p>
    <w:p>
      <w:pPr>
        <w:spacing w:line="600" w:lineRule="exact"/>
        <w:jc w:val="center"/>
        <w:rPr>
          <w:rFonts w:eastAsia="方正小标宋简体"/>
          <w:color w:val="000000"/>
          <w:sz w:val="44"/>
          <w:szCs w:val="44"/>
        </w:rPr>
      </w:pPr>
      <w:bookmarkStart w:id="9" w:name="_Toc17903_WPSOffice_Level1"/>
      <w:bookmarkStart w:id="10" w:name="_Toc31638_WPSOffice_Level1"/>
      <w:r>
        <w:rPr>
          <w:rFonts w:eastAsia="华文中宋"/>
          <w:color w:val="000000"/>
          <w:sz w:val="44"/>
          <w:szCs w:val="44"/>
        </w:rPr>
        <w:t>疫情防控信息真实性承诺书</w:t>
      </w:r>
      <w:bookmarkEnd w:id="9"/>
      <w:bookmarkEnd w:id="10"/>
    </w:p>
    <w:p>
      <w:pPr>
        <w:spacing w:line="600" w:lineRule="exact"/>
        <w:ind w:firstLine="640" w:firstLineChars="200"/>
        <w:rPr>
          <w:rFonts w:eastAsia="仿宋_GB2312"/>
          <w:color w:val="FF0000"/>
          <w:sz w:val="32"/>
          <w:szCs w:val="32"/>
        </w:rPr>
      </w:pPr>
    </w:p>
    <w:p>
      <w:pPr>
        <w:spacing w:line="600" w:lineRule="exact"/>
        <w:ind w:firstLine="640" w:firstLineChars="200"/>
        <w:rPr>
          <w:rFonts w:eastAsia="仿宋_GB2312"/>
          <w:color w:val="000000"/>
          <w:sz w:val="32"/>
          <w:szCs w:val="32"/>
        </w:rPr>
      </w:pPr>
      <w:r>
        <w:rPr>
          <w:rFonts w:eastAsia="仿宋_GB2312"/>
          <w:color w:val="000000"/>
          <w:sz w:val="32"/>
          <w:szCs w:val="32"/>
        </w:rPr>
        <w:t>本人（姓名）</w:t>
      </w:r>
      <w:r>
        <w:rPr>
          <w:rFonts w:eastAsia="仿宋_GB2312"/>
          <w:color w:val="000000"/>
          <w:sz w:val="32"/>
          <w:szCs w:val="32"/>
          <w:u w:val="single"/>
        </w:rPr>
        <w:t xml:space="preserve">           </w:t>
      </w:r>
      <w:r>
        <w:rPr>
          <w:rFonts w:eastAsia="仿宋_GB2312"/>
          <w:color w:val="000000"/>
          <w:sz w:val="32"/>
          <w:szCs w:val="32"/>
        </w:rPr>
        <w:t>，身份证号</w:t>
      </w:r>
      <w:r>
        <w:rPr>
          <w:rFonts w:eastAsia="仿宋_GB2312"/>
          <w:color w:val="000000"/>
          <w:sz w:val="32"/>
          <w:szCs w:val="32"/>
          <w:u w:val="single"/>
        </w:rPr>
        <w:t xml:space="preserve">               </w:t>
      </w:r>
      <w:r>
        <w:rPr>
          <w:rFonts w:eastAsia="仿宋_GB2312"/>
          <w:color w:val="000000"/>
          <w:sz w:val="32"/>
          <w:szCs w:val="32"/>
        </w:rPr>
        <w:t>，是</w:t>
      </w:r>
      <w:r>
        <w:rPr>
          <w:rFonts w:eastAsia="仿宋_GB2312"/>
          <w:color w:val="000000"/>
          <w:sz w:val="32"/>
          <w:szCs w:val="32"/>
          <w:u w:val="single"/>
        </w:rPr>
        <w:t xml:space="preserve">                                 </w:t>
      </w:r>
      <w:r>
        <w:rPr>
          <w:rFonts w:eastAsia="仿宋_GB2312"/>
          <w:color w:val="000000"/>
          <w:sz w:val="32"/>
          <w:szCs w:val="32"/>
        </w:rPr>
        <w:t>企业（名称）</w:t>
      </w:r>
      <w:r>
        <w:rPr>
          <w:rFonts w:eastAsia="仿宋_GB2312"/>
          <w:color w:val="000000"/>
          <w:sz w:val="32"/>
          <w:szCs w:val="32"/>
          <w:u w:val="single"/>
        </w:rPr>
        <w:t xml:space="preserve">                     </w:t>
      </w:r>
      <w:r>
        <w:rPr>
          <w:rFonts w:eastAsia="仿宋_GB2312"/>
          <w:color w:val="000000"/>
          <w:sz w:val="32"/>
          <w:szCs w:val="32"/>
        </w:rPr>
        <w:t>现场施工负责人，为</w:t>
      </w:r>
      <w:r>
        <w:rPr>
          <w:rFonts w:eastAsia="仿宋_GB2312"/>
          <w:color w:val="000000"/>
          <w:sz w:val="32"/>
          <w:szCs w:val="32"/>
          <w:u w:val="single"/>
        </w:rPr>
        <w:t xml:space="preserve">  </w:t>
      </w:r>
      <w:r>
        <w:rPr>
          <w:rFonts w:hint="eastAsia" w:eastAsia="仿宋_GB2312"/>
          <w:color w:val="000000"/>
          <w:sz w:val="32"/>
          <w:szCs w:val="32"/>
          <w:u w:val="single"/>
        </w:rPr>
        <w:t xml:space="preserve"> </w:t>
      </w:r>
      <w:r>
        <w:rPr>
          <w:rFonts w:eastAsia="仿宋_GB2312"/>
          <w:color w:val="000000"/>
          <w:sz w:val="32"/>
          <w:szCs w:val="32"/>
          <w:u w:val="single"/>
        </w:rPr>
        <w:t xml:space="preserve"> </w:t>
      </w:r>
      <w:r>
        <w:rPr>
          <w:rFonts w:eastAsia="仿宋_GB2312"/>
          <w:color w:val="000000"/>
          <w:sz w:val="32"/>
          <w:szCs w:val="32"/>
        </w:rPr>
        <w:t>名人员，申办施工相关证件共</w:t>
      </w:r>
      <w:r>
        <w:rPr>
          <w:rFonts w:eastAsia="仿宋_GB2312"/>
          <w:color w:val="000000"/>
          <w:sz w:val="32"/>
          <w:szCs w:val="32"/>
          <w:u w:val="single"/>
        </w:rPr>
        <w:t xml:space="preserve">    </w:t>
      </w:r>
      <w:r>
        <w:rPr>
          <w:rFonts w:eastAsia="仿宋_GB2312"/>
          <w:color w:val="000000"/>
          <w:sz w:val="32"/>
          <w:szCs w:val="32"/>
        </w:rPr>
        <w:t>张。</w:t>
      </w:r>
    </w:p>
    <w:p>
      <w:pPr>
        <w:spacing w:line="600" w:lineRule="exact"/>
        <w:ind w:firstLine="640" w:firstLineChars="200"/>
        <w:rPr>
          <w:rFonts w:eastAsia="仿宋_GB2312"/>
          <w:color w:val="000000"/>
          <w:sz w:val="32"/>
          <w:szCs w:val="32"/>
        </w:rPr>
      </w:pPr>
      <w:r>
        <w:rPr>
          <w:rFonts w:eastAsia="仿宋_GB2312"/>
          <w:color w:val="000000"/>
          <w:sz w:val="32"/>
          <w:szCs w:val="32"/>
        </w:rPr>
        <w:t>本人承诺自</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日起，本企业申请施工证的现场施工人员身体未出现过呼吸困难（包括活动后加重的胸闷、憋气、气短）、意识异常（包括嗜睡、说胡话、分不清昼夜等）、腹泻、发热、乏力等症状。</w:t>
      </w:r>
    </w:p>
    <w:p>
      <w:pPr>
        <w:spacing w:line="600" w:lineRule="exact"/>
        <w:ind w:firstLine="640" w:firstLineChars="200"/>
        <w:rPr>
          <w:rFonts w:eastAsia="仿宋_GB2312"/>
          <w:color w:val="000000"/>
          <w:sz w:val="32"/>
          <w:szCs w:val="32"/>
        </w:rPr>
      </w:pPr>
      <w:r>
        <w:rPr>
          <w:rFonts w:eastAsia="仿宋_GB2312"/>
          <w:color w:val="000000"/>
          <w:sz w:val="32"/>
          <w:szCs w:val="32"/>
        </w:rPr>
        <w:t>本人承诺自</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日起，本企业申领施工证的现场施工人员近期（14天内）从未接触新冠肺炎疑似病例、确诊病例以及从武汉市、境外回国等高风险地区来邕人员以及已被列为新冠肺炎集中隔离医学观察人员等人员。</w:t>
      </w: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4160" w:firstLineChars="1300"/>
        <w:rPr>
          <w:rFonts w:eastAsia="仿宋_GB2312"/>
          <w:color w:val="000000"/>
          <w:sz w:val="32"/>
          <w:szCs w:val="32"/>
        </w:rPr>
      </w:pPr>
      <w:r>
        <w:rPr>
          <w:rFonts w:eastAsia="仿宋_GB2312"/>
          <w:color w:val="000000"/>
          <w:sz w:val="32"/>
          <w:szCs w:val="32"/>
        </w:rPr>
        <w:t>承诺人（签字）：</w:t>
      </w:r>
    </w:p>
    <w:p>
      <w:pPr>
        <w:spacing w:line="600" w:lineRule="exact"/>
        <w:ind w:firstLine="5760" w:firstLineChars="1800"/>
        <w:rPr>
          <w:rFonts w:eastAsia="仿宋_GB2312"/>
          <w:color w:val="000000"/>
          <w:sz w:val="32"/>
          <w:szCs w:val="32"/>
        </w:rPr>
      </w:pPr>
      <w:r>
        <w:rPr>
          <w:rFonts w:eastAsia="仿宋_GB2312"/>
          <w:color w:val="000000"/>
          <w:sz w:val="32"/>
          <w:szCs w:val="32"/>
        </w:rPr>
        <w:t>日期：</w:t>
      </w:r>
    </w:p>
    <w:p>
      <w:pPr>
        <w:spacing w:line="600" w:lineRule="exact"/>
        <w:ind w:firstLine="4160" w:firstLineChars="1300"/>
        <w:rPr>
          <w:rFonts w:hint="eastAsia" w:eastAsia="仿宋_GB2312"/>
          <w:color w:val="000000"/>
          <w:sz w:val="32"/>
          <w:szCs w:val="32"/>
        </w:rPr>
      </w:pPr>
    </w:p>
    <w:p>
      <w:pPr>
        <w:rPr>
          <w:rFonts w:eastAsia="仿宋"/>
          <w:color w:val="000000"/>
          <w:sz w:val="32"/>
          <w:szCs w:val="32"/>
        </w:rPr>
      </w:pPr>
    </w:p>
    <w:p>
      <w:bookmarkStart w:id="11" w:name="_GoBack"/>
      <w:bookmarkEnd w:id="11"/>
    </w:p>
    <w:sectPr>
      <w:footerReference r:id="rId3" w:type="default"/>
      <w:pgSz w:w="11906" w:h="16838"/>
      <w:pgMar w:top="1701" w:right="1416" w:bottom="1701"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8062A"/>
    <w:rsid w:val="15B8062A"/>
    <w:rsid w:val="68FF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2020-12-08T01:30:00Z</dcterms:created>
  <dc:creator>丸子</dc:creator>
  <cp:lastModifiedBy>丸子</cp:lastModifiedBy>
  <dcterms:modified xsi:type="dcterms:W3CDTF">2020-12-08T01:31:13Z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